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3258185</wp:posOffset>
            </wp:positionH>
            <wp:positionV relativeFrom="page">
              <wp:posOffset>2988945</wp:posOffset>
            </wp:positionV>
            <wp:extent cx="2276475" cy="885190"/>
            <wp:effectExtent l="0" t="0" r="9525" b="1016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</w:t>
      </w:r>
      <w:r>
        <w:rPr>
          <w:rFonts w:hint="eastAsia"/>
        </w:rPr>
        <w:t>N2</w:t>
      </w:r>
      <w:r>
        <w:rPr>
          <w:rFonts w:hint="eastAsia"/>
          <w:lang w:val="en-US" w:eastAsia="zh-CN"/>
        </w:rPr>
        <w:t>170</w:t>
      </w:r>
      <w:r>
        <w:t>中文名称：</w:t>
      </w:r>
      <w:r>
        <w:rPr>
          <w:rFonts w:hint="eastAsia"/>
        </w:rPr>
        <w:t>5-羟甲基糠醛</w:t>
      </w:r>
    </w:p>
    <w:p>
      <w:pPr>
        <w:pStyle w:val="3"/>
        <w:spacing w:before="10" w:line="288" w:lineRule="auto"/>
        <w:ind w:left="116" w:right="6205"/>
        <w:rPr>
          <w:rFonts w:hint="eastAsia" w:ascii="宋体" w:hAnsi="宋体" w:eastAsia="宋体" w:cs="宋体"/>
          <w:sz w:val="15"/>
          <w:szCs w:val="15"/>
        </w:rPr>
      </w:pPr>
      <w:r>
        <w:t>English Name：</w:t>
      </w:r>
      <w:r>
        <w:rPr>
          <w:rFonts w:hint="eastAsia"/>
          <w:sz w:val="15"/>
          <w:szCs w:val="15"/>
          <w:lang w:val="en-US" w:eastAsia="zh-CN"/>
        </w:rPr>
        <w:t>5-</w:t>
      </w:r>
      <w:r>
        <w:rPr>
          <w:rFonts w:hint="eastAsia"/>
          <w:sz w:val="15"/>
          <w:szCs w:val="15"/>
        </w:rPr>
        <w:t>Hydroxymethylfurfural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67-47-0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C6H6O3</w:t>
      </w:r>
    </w:p>
    <w:p>
      <w:pPr>
        <w:pStyle w:val="3"/>
        <w:spacing w:before="12" w:line="288" w:lineRule="auto"/>
        <w:ind w:left="116" w:right="7252"/>
      </w:pPr>
      <w:r>
        <w:t>分子量 (M. W.):</w:t>
      </w:r>
      <w:r>
        <w:rPr>
          <w:rFonts w:hint="eastAsia"/>
        </w:rPr>
        <w:t>126.11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N2306217002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褐色（Brown）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褐色（Brown）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晶状至膏状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crystal to paste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晶状至膏状(crystal to paste)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ge">
              <wp:posOffset>1802765</wp:posOffset>
            </wp:positionV>
            <wp:extent cx="5247640" cy="2734945"/>
            <wp:effectExtent l="0" t="0" r="1016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733425</wp:posOffset>
            </wp:positionH>
            <wp:positionV relativeFrom="page">
              <wp:posOffset>4783455</wp:posOffset>
            </wp:positionV>
            <wp:extent cx="4454525" cy="1633220"/>
            <wp:effectExtent l="0" t="0" r="0" b="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色谱柱（Column）：Hypersil ODS-2 250*4.6mm 5μm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phase):甲醇：2.0%磷酸水=10：90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84</w:t>
      </w:r>
      <w:bookmarkStart w:id="2" w:name="_GoBack"/>
      <w:bookmarkEnd w:id="2"/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74E7D67"/>
    <w:rsid w:val="0AFC3B73"/>
    <w:rsid w:val="0B253A52"/>
    <w:rsid w:val="0F452B95"/>
    <w:rsid w:val="12FE72C3"/>
    <w:rsid w:val="16154A2F"/>
    <w:rsid w:val="17F66636"/>
    <w:rsid w:val="18A6084A"/>
    <w:rsid w:val="19336A6F"/>
    <w:rsid w:val="19BD0FA0"/>
    <w:rsid w:val="1AA71A32"/>
    <w:rsid w:val="1B742513"/>
    <w:rsid w:val="1D1C3B43"/>
    <w:rsid w:val="1E520862"/>
    <w:rsid w:val="1E751608"/>
    <w:rsid w:val="1E8E452F"/>
    <w:rsid w:val="1EEB4A7E"/>
    <w:rsid w:val="1F500538"/>
    <w:rsid w:val="21CE6CB6"/>
    <w:rsid w:val="229444C8"/>
    <w:rsid w:val="2310008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2E402CEA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4FD74E04"/>
    <w:rsid w:val="5151099A"/>
    <w:rsid w:val="54B03E76"/>
    <w:rsid w:val="54B71AED"/>
    <w:rsid w:val="55346855"/>
    <w:rsid w:val="57430FD1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0B69EF"/>
    <w:rsid w:val="733A6F76"/>
    <w:rsid w:val="74454175"/>
    <w:rsid w:val="77A32059"/>
    <w:rsid w:val="78815158"/>
    <w:rsid w:val="7A227B8F"/>
    <w:rsid w:val="7A8D2682"/>
    <w:rsid w:val="7C1F3506"/>
    <w:rsid w:val="7C861346"/>
    <w:rsid w:val="7DA0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1057</Characters>
  <Lines>10</Lines>
  <Paragraphs>2</Paragraphs>
  <TotalTime>13</TotalTime>
  <ScaleCrop>false</ScaleCrop>
  <LinksUpToDate>false</LinksUpToDate>
  <CharactersWithSpaces>1222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2023-06-06T05:43:09Z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C2B7F65CDE384647B6B5C393E0106B4C_13</vt:lpwstr>
  </property>
</Properties>
</file>