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104775</wp:posOffset>
            </wp:positionV>
            <wp:extent cx="2305050" cy="1428750"/>
            <wp:effectExtent l="0" t="0" r="0" b="0"/>
            <wp:wrapNone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产品编号（CAT No.）: N</w:t>
      </w:r>
      <w:r>
        <w:rPr>
          <w:rFonts w:hint="eastAsia"/>
          <w:lang w:val="en-US" w:eastAsia="zh-CN"/>
        </w:rPr>
        <w:t>0219</w:t>
      </w:r>
      <w:r>
        <w:t xml:space="preserve"> 中文名称：</w:t>
      </w:r>
      <w:r>
        <w:rPr>
          <w:rFonts w:hint="eastAsia"/>
        </w:rPr>
        <w:t>虫草素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Cordycepin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73-03-0</w:t>
      </w:r>
      <w:r>
        <w:t xml:space="preserve"> 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C10H13N5O3</w:t>
      </w:r>
      <w:r>
        <w:t xml:space="preserve"> </w:t>
      </w:r>
    </w:p>
    <w:p>
      <w:pPr>
        <w:pStyle w:val="3"/>
        <w:spacing w:before="12" w:line="288" w:lineRule="auto"/>
        <w:ind w:left="116" w:right="7252"/>
      </w:pPr>
      <w:r>
        <w:t xml:space="preserve">分子量 (M. W.): </w:t>
      </w:r>
      <w:r>
        <w:rPr>
          <w:rFonts w:hint="eastAsia"/>
        </w:rPr>
        <w:tab/>
      </w:r>
      <w:r>
        <w:rPr>
          <w:rFonts w:hint="eastAsia"/>
        </w:rPr>
        <w:t>251.246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22080219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7115" cy="4632325"/>
            <wp:effectExtent l="0" t="0" r="6985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 Agilent 5 HC-C18,4.6*250mm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phase):乙腈：三乙胺-磷酸溶液（PH6-7）=</w:t>
      </w:r>
      <w:r>
        <w:rPr>
          <w:rFonts w:hint="eastAsia"/>
          <w:color w:val="252525"/>
          <w:sz w:val="21"/>
          <w:szCs w:val="21"/>
          <w:lang w:val="en-US" w:eastAsia="zh-CN"/>
        </w:rPr>
        <w:t>7</w:t>
      </w:r>
      <w:r>
        <w:rPr>
          <w:rFonts w:hint="eastAsia"/>
          <w:color w:val="252525"/>
          <w:sz w:val="21"/>
          <w:szCs w:val="21"/>
          <w:lang w:eastAsia="zh-CN"/>
        </w:rPr>
        <w:t>:</w:t>
      </w:r>
      <w:r>
        <w:rPr>
          <w:rFonts w:hint="eastAsia"/>
          <w:color w:val="252525"/>
          <w:sz w:val="21"/>
          <w:szCs w:val="21"/>
          <w:lang w:val="en-US" w:eastAsia="zh-CN"/>
        </w:rPr>
        <w:t>93</w:t>
      </w:r>
      <w:r>
        <w:rPr>
          <w:rFonts w:hint="eastAsia"/>
          <w:color w:val="252525"/>
          <w:sz w:val="21"/>
          <w:szCs w:val="21"/>
          <w:lang w:eastAsia="zh-CN"/>
        </w:rPr>
        <w:t xml:space="preserve">（Acetonitrile: 50mmol/L Triethylamine in water (Phosphoric acid adjusted to pH 7) = </w:t>
      </w:r>
      <w:r>
        <w:rPr>
          <w:rFonts w:hint="eastAsia"/>
          <w:color w:val="252525"/>
          <w:sz w:val="21"/>
          <w:szCs w:val="21"/>
          <w:lang w:val="en-US" w:eastAsia="zh-CN"/>
        </w:rPr>
        <w:t>7</w:t>
      </w:r>
      <w:r>
        <w:rPr>
          <w:rFonts w:hint="eastAsia"/>
          <w:color w:val="252525"/>
          <w:sz w:val="21"/>
          <w:szCs w:val="21"/>
          <w:lang w:eastAsia="zh-CN"/>
        </w:rPr>
        <w:t>:</w:t>
      </w:r>
      <w:r>
        <w:rPr>
          <w:rFonts w:hint="eastAsia"/>
          <w:color w:val="252525"/>
          <w:sz w:val="21"/>
          <w:szCs w:val="21"/>
          <w:lang w:val="en-US" w:eastAsia="zh-CN"/>
        </w:rPr>
        <w:t>93</w:t>
      </w:r>
      <w:r>
        <w:rPr>
          <w:rFonts w:hint="eastAsia"/>
          <w:color w:val="252525"/>
          <w:sz w:val="21"/>
          <w:szCs w:val="21"/>
          <w:lang w:eastAsia="zh-CN"/>
        </w:rPr>
        <w:t>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mode）：2</w:t>
      </w:r>
      <w:r>
        <w:rPr>
          <w:rFonts w:hint="eastAsia"/>
          <w:color w:val="252525"/>
          <w:sz w:val="21"/>
          <w:szCs w:val="21"/>
          <w:lang w:val="en-US" w:eastAsia="zh-CN"/>
        </w:rPr>
        <w:t>60</w:t>
      </w:r>
      <w:r>
        <w:rPr>
          <w:rFonts w:hint="eastAsia"/>
          <w:color w:val="252525"/>
          <w:sz w:val="21"/>
          <w:szCs w:val="21"/>
          <w:lang w:eastAsia="zh-CN"/>
        </w:rPr>
        <w:t>nm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widowControl/>
        <w:rPr>
          <w:rFonts w:ascii="Times New Roman" w:eastAsia="Times New Roman"/>
          <w:color w:val="252525"/>
          <w:sz w:val="17"/>
        </w:rPr>
      </w:pP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9A21290"/>
    <w:rsid w:val="4AE57FAE"/>
    <w:rsid w:val="4AFF3F58"/>
    <w:rsid w:val="4B06496A"/>
    <w:rsid w:val="4BAF3354"/>
    <w:rsid w:val="5151099A"/>
    <w:rsid w:val="521F50C9"/>
    <w:rsid w:val="54B71AED"/>
    <w:rsid w:val="5749491D"/>
    <w:rsid w:val="58582D1D"/>
    <w:rsid w:val="59A42E4B"/>
    <w:rsid w:val="5B500E48"/>
    <w:rsid w:val="5C0F16AB"/>
    <w:rsid w:val="5C743E0D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1107</Characters>
  <Lines>10</Lines>
  <Paragraphs>2</Paragraphs>
  <TotalTime>1</TotalTime>
  <ScaleCrop>false</ScaleCrop>
  <LinksUpToDate>false</LinksUpToDate>
  <CharactersWithSpaces>1290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2022-09-13T02:23:20Z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2052-11.1.0.12313</vt:lpwstr>
  </property>
  <property fmtid="{D5CDD505-2E9C-101B-9397-08002B2CF9AE}" pid="5" name="ICV">
    <vt:lpwstr>F29F5D4F8A3D4C49ADFEF6ECE438AE2C</vt:lpwstr>
  </property>
</Properties>
</file>