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7BD5C">
      <w:pPr>
        <w:tabs>
          <w:tab w:val="left" w:pos="2149"/>
        </w:tabs>
        <w:spacing w:before="92"/>
        <w:ind w:left="121" w:right="468"/>
        <w:jc w:val="center"/>
        <w:rPr>
          <w:color w:val="252525"/>
          <w:sz w:val="36"/>
          <w:szCs w:val="36"/>
        </w:rPr>
      </w:pPr>
    </w:p>
    <w:p w14:paraId="4E61C62A">
      <w:pPr>
        <w:tabs>
          <w:tab w:val="left" w:pos="2149"/>
        </w:tabs>
        <w:spacing w:before="92"/>
        <w:ind w:left="121" w:right="468"/>
        <w:jc w:val="center"/>
        <w:rPr>
          <w:rFonts w:hint="eastAsia" w:eastAsia="Microsoft YaHei UI"/>
          <w:color w:val="252525"/>
          <w:sz w:val="21"/>
          <w:szCs w:val="21"/>
          <w:lang w:eastAsia="zh-CN"/>
        </w:rPr>
      </w:pPr>
    </w:p>
    <w:p w14:paraId="084E24B9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44BF0E7E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  <w:r>
        <w:drawing>
          <wp:inline distT="0" distB="0" distL="114300" distR="114300">
            <wp:extent cx="6308725" cy="4544060"/>
            <wp:effectExtent l="0" t="0" r="15875" b="889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8725" cy="454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8DB69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77951F53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C6900C4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3553BA6D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AAFD8F0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5CE6CE05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09947ACC">
      <w:pPr>
        <w:pStyle w:val="3"/>
        <w:bidi w:val="0"/>
        <w:jc w:val="both"/>
        <w:rPr>
          <w:rFonts w:hint="eastAsia"/>
          <w:lang w:eastAsia="zh-CN"/>
        </w:rPr>
      </w:pPr>
    </w:p>
    <w:p w14:paraId="280E7B2B">
      <w:pPr>
        <w:widowControl/>
      </w:pPr>
    </w:p>
    <w:p w14:paraId="60351B33">
      <w:pPr>
        <w:bidi w:val="0"/>
        <w:rPr>
          <w:rFonts w:hint="eastAsia"/>
          <w:lang w:val="en-US" w:eastAsia="zh-CN"/>
        </w:rPr>
      </w:pPr>
    </w:p>
    <w:p w14:paraId="3D3DEFDB">
      <w:pPr>
        <w:bidi w:val="0"/>
        <w:ind w:firstLine="430" w:firstLineChars="0"/>
        <w:jc w:val="left"/>
        <w:rPr>
          <w:rFonts w:hint="eastAsia"/>
          <w:lang w:val="en-US" w:eastAsia="zh-CN"/>
        </w:rPr>
      </w:pPr>
    </w:p>
    <w:p w14:paraId="0958206C">
      <w:pPr>
        <w:bidi w:val="0"/>
        <w:rPr>
          <w:rFonts w:hint="default"/>
          <w:lang w:val="en-US" w:eastAsia="zh-CN"/>
        </w:rPr>
      </w:pPr>
    </w:p>
    <w:p w14:paraId="4BB75539">
      <w:pPr>
        <w:bidi w:val="0"/>
        <w:rPr>
          <w:rFonts w:hint="default"/>
          <w:lang w:val="en-US" w:eastAsia="zh-CN"/>
        </w:rPr>
      </w:pPr>
    </w:p>
    <w:p w14:paraId="1D20A5B8">
      <w:pPr>
        <w:tabs>
          <w:tab w:val="left" w:pos="4165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drawing>
          <wp:inline distT="0" distB="0" distL="114300" distR="114300">
            <wp:extent cx="6304915" cy="4570095"/>
            <wp:effectExtent l="0" t="0" r="635" b="190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4915" cy="457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footerReference r:id="rId4" w:type="default"/>
      <w:type w:val="continuous"/>
      <w:pgSz w:w="11910" w:h="16840"/>
      <w:pgMar w:top="800" w:right="1100" w:bottom="28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D7B08">
    <w:pPr>
      <w:ind w:left="121" w:right="468"/>
      <w:rPr>
        <w:rFonts w:ascii="宋体" w:eastAsia="宋体"/>
        <w:sz w:val="20"/>
        <w:lang w:eastAsia="zh-CN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6061075</wp:posOffset>
              </wp:positionH>
              <wp:positionV relativeFrom="paragraph">
                <wp:posOffset>0</wp:posOffset>
              </wp:positionV>
              <wp:extent cx="67310" cy="188595"/>
              <wp:effectExtent l="3175" t="0" r="0" b="0"/>
              <wp:wrapNone/>
              <wp:docPr id="1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ED9B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left:477.25pt;margin-top:0pt;height:14.85pt;width:5.3pt;mso-position-horizontal-relative:margin;mso-wrap-style:none;z-index:251660288;mso-width-relative:page;mso-height-relative:page;" filled="f" stroked="f" coordsize="21600,21600" o:gfxdata="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PVNi1AAAAAcBAAAPAAAAAAAAAAEAIAAAACIAAABkcnMvZG93bnJldi54bWxQ&#10;SwECFAAUAAAACACHTuJAQ3vRmPsBAAADBAAADgAAAAAAAAABACAAAAAjAQAAZHJzL2Uyb0RvYy54&#10;bWxQSwUGAAAAAAYABgBZAQAAk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BED9B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eastAsia="宋体"/>
        <w:spacing w:val="-5"/>
        <w:w w:val="95"/>
        <w:sz w:val="20"/>
      </w:rPr>
      <w:t>四川省成都市温江区海科路东段</w:t>
    </w:r>
    <w:r>
      <w:rPr>
        <w:rFonts w:hint="eastAsia" w:ascii="宋体" w:eastAsia="宋体"/>
        <w:spacing w:val="-68"/>
        <w:w w:val="95"/>
        <w:sz w:val="20"/>
      </w:rPr>
      <w:t xml:space="preserve"> </w:t>
    </w:r>
    <w:r>
      <w:rPr>
        <w:rFonts w:ascii="Arial" w:eastAsia="Arial"/>
        <w:spacing w:val="-2"/>
        <w:w w:val="95"/>
        <w:sz w:val="20"/>
      </w:rPr>
      <w:t xml:space="preserve">777 </w:t>
    </w:r>
    <w:r>
      <w:rPr>
        <w:rFonts w:hint="eastAsia" w:ascii="宋体" w:eastAsia="宋体"/>
        <w:w w:val="95"/>
        <w:sz w:val="20"/>
      </w:rPr>
      <w:t>号</w:t>
    </w:r>
  </w:p>
  <w:p w14:paraId="4269DBF2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fldChar w:fldCharType="begin"/>
    </w:r>
    <w:r>
      <w:instrText xml:space="preserve"> HYPERLINK "http://www.phytopurify.com/" \h </w:instrText>
    </w:r>
    <w:r>
      <w:fldChar w:fldCharType="separate"/>
    </w:r>
    <w:r>
      <w:rPr>
        <w:rFonts w:hint="eastAsia" w:ascii="宋体" w:eastAsia="宋体"/>
        <w:spacing w:val="-5"/>
        <w:w w:val="95"/>
        <w:sz w:val="20"/>
      </w:rPr>
      <w:t>www.naturewill.cn</w:t>
    </w:r>
    <w:r>
      <w:rPr>
        <w:rFonts w:hint="eastAsia" w:ascii="宋体" w:eastAsia="宋体"/>
        <w:spacing w:val="-5"/>
        <w:w w:val="95"/>
        <w:sz w:val="20"/>
      </w:rPr>
      <w:fldChar w:fldCharType="end"/>
    </w:r>
  </w:p>
  <w:p w14:paraId="75D6508C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rPr>
        <w:rFonts w:hint="eastAsia" w:ascii="宋体" w:eastAsia="宋体"/>
        <w:spacing w:val="-5"/>
        <w:w w:val="95"/>
        <w:sz w:val="20"/>
        <w:lang w:eastAsia="zh-CN"/>
      </w:rPr>
      <w:t>service@naturewill.cn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C6D72">
    <w:pPr>
      <w:ind w:right="468"/>
      <w:jc w:val="right"/>
      <w:rPr>
        <w:b/>
        <w:color w:val="000000" w:themeColor="text1"/>
        <w:sz w:val="27"/>
        <w14:textFill>
          <w14:solidFill>
            <w14:schemeClr w14:val="tx1"/>
          </w14:solidFill>
        </w14:textFill>
      </w:rPr>
    </w:pP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26035</wp:posOffset>
          </wp:positionV>
          <wp:extent cx="1638935" cy="593725"/>
          <wp:effectExtent l="0" t="0" r="18415" b="15875"/>
          <wp:wrapNone/>
          <wp:docPr id="2" name="图片 2" descr="恒诚致远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恒诚致远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935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t xml:space="preserve">    </w:t>
    </w:r>
    <w:r>
      <w:rPr>
        <w:b/>
        <w:color w:val="000000" w:themeColor="text1"/>
        <w:sz w:val="27"/>
        <w14:textFill>
          <w14:solidFill>
            <w14:schemeClr w14:val="tx1"/>
          </w14:solidFill>
        </w14:textFill>
      </w:rPr>
      <w:t>四川恒诚致远生物科技有限公司</w:t>
    </w:r>
  </w:p>
  <w:p w14:paraId="5C260E43">
    <w:pPr>
      <w:ind w:right="468" w:firstLine="220" w:firstLineChars="100"/>
      <w:jc w:val="right"/>
      <w:rPr>
        <w:b/>
        <w:color w:val="000000" w:themeColor="text1"/>
        <w14:textFill>
          <w14:solidFill>
            <w14:schemeClr w14:val="tx1"/>
          </w14:solidFill>
        </w14:textFill>
      </w:rPr>
    </w:pPr>
    <w:r>
      <w:rPr>
        <w:rFonts w:hint="eastAsia"/>
        <w:b/>
        <w:color w:val="000000" w:themeColor="text1"/>
        <w14:textFill>
          <w14:solidFill>
            <w14:schemeClr w14:val="tx1"/>
          </w14:solidFill>
        </w14:textFill>
      </w:rPr>
      <w:t>Naturewill biotechnology Co., Ltd.</w:t>
    </w:r>
  </w:p>
  <w:p w14:paraId="692422FC">
    <w:pPr>
      <w:ind w:right="468" w:firstLine="220" w:firstLineChars="100"/>
      <w:jc w:val="right"/>
      <w:rPr>
        <w:b/>
        <w:color w:val="000000" w:themeColor="text1"/>
        <w:sz w:val="27"/>
        <w:lang w:eastAsia="zh-CN"/>
        <w14:textFill>
          <w14:solidFill>
            <w14:schemeClr w14:val="tx1"/>
          </w14:solidFill>
        </w14:textFill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814705</wp:posOffset>
              </wp:positionH>
              <wp:positionV relativeFrom="paragraph">
                <wp:posOffset>203835</wp:posOffset>
              </wp:positionV>
              <wp:extent cx="5922010" cy="0"/>
              <wp:effectExtent l="14605" t="13335" r="16510" b="15240"/>
              <wp:wrapTopAndBottom/>
              <wp:docPr id="3" name="Lin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2010" cy="0"/>
                      </a:xfrm>
                      <a:prstGeom prst="line">
                        <a:avLst/>
                      </a:prstGeom>
                      <a:noFill/>
                      <a:ln w="1524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25" o:spid="_x0000_s1026" o:spt="20" style="position:absolute;left:0pt;margin-left:64.15pt;margin-top:16.05pt;height:0pt;width:466.3pt;mso-position-horizontal-relative:page;mso-wrap-distance-bottom:0pt;mso-wrap-distance-top:0pt;z-index:251661312;mso-width-relative:page;mso-height-relative:page;" filled="f" stroked="t" coordsize="21600,21600" o:gfxdata="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yK3CnWAAAACgEAAA8AAAAAAAAAAQAgAAAAIgAAAGRycy9k&#10;b3ducmV2LnhtbFBLAQIUABQAAAAIAIdO4kCP9z4uywEAAKMDAAAOAAAAAAAAAAEAIAAAACUBAABk&#10;cnMvZTJvRG9jLnhtbFBLBQYAAAAABgAGAFkBAABiBQAAAAA=&#10;">
              <v:fill on="f" focussize="0,0"/>
              <v:stroke weight="1.2pt" color="#000000" joinstyle="round"/>
              <v:imagedata o:title=""/>
              <o:lock v:ext="edit" aspectratio="f"/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NDljOGIwYTM0YTgyNTA5YWNmYWQzYjY5NzhlZTgifQ=="/>
  </w:docVars>
  <w:rsids>
    <w:rsidRoot w:val="00905EE9"/>
    <w:rsid w:val="000004BB"/>
    <w:rsid w:val="00244765"/>
    <w:rsid w:val="005D4B1D"/>
    <w:rsid w:val="00905EE9"/>
    <w:rsid w:val="033A042E"/>
    <w:rsid w:val="05884AC5"/>
    <w:rsid w:val="074E7D67"/>
    <w:rsid w:val="0B253A52"/>
    <w:rsid w:val="0F452B95"/>
    <w:rsid w:val="10B41397"/>
    <w:rsid w:val="12FE72C3"/>
    <w:rsid w:val="16154A2F"/>
    <w:rsid w:val="17F66636"/>
    <w:rsid w:val="18826EA4"/>
    <w:rsid w:val="19BD0FA0"/>
    <w:rsid w:val="1AA71A32"/>
    <w:rsid w:val="1B742513"/>
    <w:rsid w:val="1E520862"/>
    <w:rsid w:val="1E751608"/>
    <w:rsid w:val="1E8E452F"/>
    <w:rsid w:val="1EEB4A7E"/>
    <w:rsid w:val="1F500538"/>
    <w:rsid w:val="229444C8"/>
    <w:rsid w:val="24B16623"/>
    <w:rsid w:val="251E734B"/>
    <w:rsid w:val="25E326D5"/>
    <w:rsid w:val="271A2E2D"/>
    <w:rsid w:val="27211427"/>
    <w:rsid w:val="27982B04"/>
    <w:rsid w:val="28BD51B1"/>
    <w:rsid w:val="29C35402"/>
    <w:rsid w:val="2CE63C26"/>
    <w:rsid w:val="2D116251"/>
    <w:rsid w:val="30B441A3"/>
    <w:rsid w:val="32040C8E"/>
    <w:rsid w:val="33B005C7"/>
    <w:rsid w:val="33E51BDA"/>
    <w:rsid w:val="347C6D5A"/>
    <w:rsid w:val="35D81145"/>
    <w:rsid w:val="36B576E0"/>
    <w:rsid w:val="372E7D76"/>
    <w:rsid w:val="38C91778"/>
    <w:rsid w:val="39E9584D"/>
    <w:rsid w:val="3C204D52"/>
    <w:rsid w:val="3F014AC7"/>
    <w:rsid w:val="416A7940"/>
    <w:rsid w:val="41E32BED"/>
    <w:rsid w:val="42D228C0"/>
    <w:rsid w:val="433E7B05"/>
    <w:rsid w:val="43A46150"/>
    <w:rsid w:val="4680264B"/>
    <w:rsid w:val="472E4B15"/>
    <w:rsid w:val="4AE57FAE"/>
    <w:rsid w:val="4AFF3F58"/>
    <w:rsid w:val="4B06496A"/>
    <w:rsid w:val="4BAF3354"/>
    <w:rsid w:val="5151099A"/>
    <w:rsid w:val="521F0C7A"/>
    <w:rsid w:val="54583C3A"/>
    <w:rsid w:val="54B71AED"/>
    <w:rsid w:val="5749491D"/>
    <w:rsid w:val="58582D1D"/>
    <w:rsid w:val="59A42E4B"/>
    <w:rsid w:val="5AF3281A"/>
    <w:rsid w:val="5B500E48"/>
    <w:rsid w:val="5BFB306B"/>
    <w:rsid w:val="5C0F16AB"/>
    <w:rsid w:val="5F707C93"/>
    <w:rsid w:val="62185B58"/>
    <w:rsid w:val="626F3B43"/>
    <w:rsid w:val="67E057DF"/>
    <w:rsid w:val="68623DFD"/>
    <w:rsid w:val="696C2C0E"/>
    <w:rsid w:val="6AA462CE"/>
    <w:rsid w:val="6ACE2C8F"/>
    <w:rsid w:val="6C293C05"/>
    <w:rsid w:val="6E9C5011"/>
    <w:rsid w:val="6F6910C3"/>
    <w:rsid w:val="702A2F2A"/>
    <w:rsid w:val="733A6F76"/>
    <w:rsid w:val="74454175"/>
    <w:rsid w:val="77A32059"/>
    <w:rsid w:val="78815158"/>
    <w:rsid w:val="7A227B8F"/>
    <w:rsid w:val="7A8D2682"/>
    <w:rsid w:val="7C1F3506"/>
    <w:rsid w:val="7C861346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Microsoft YaHei UI" w:hAnsi="Microsoft YaHei UI" w:eastAsia="Microsoft YaHei UI" w:cs="Microsoft YaHei U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6" w:right="468"/>
      <w:outlineLvl w:val="0"/>
    </w:pPr>
    <w:rPr>
      <w:b/>
      <w:bCs/>
      <w:sz w:val="18"/>
      <w:szCs w:val="1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before="20"/>
      <w:ind w:left="112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0</Characters>
  <Lines>10</Lines>
  <Paragraphs>2</Paragraphs>
  <TotalTime>1</TotalTime>
  <ScaleCrop>false</ScaleCrop>
  <LinksUpToDate>false</LinksUpToDate>
  <CharactersWithSpaces>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2021-10-11T08:50:00Z</dcterms:created>
  <dc:creator>LJQ</dc:creator>
  <cp:lastModifiedBy>恒诚致远半夏</cp:lastModifiedBy>
  <dcterms:modified xsi:type="dcterms:W3CDTF">2026-07-23T01:29:39Z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LastSaved">
    <vt:filetime>2021-07-20T00:00:00Z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F2895EA8E3C9438DA078BE43AEFD7299_13</vt:lpwstr>
  </property>
  <property fmtid="{D5CDD505-2E9C-101B-9397-08002B2CF9AE}" pid="6" name="KSOTemplateDocerSaveRecord">
    <vt:lpwstr>eyJoZGlkIjoiNmM2NDljOGIwYTM0YTgyNTA5YWNmYWQzYjY5NzhlZTgiLCJ1c2VySWQiOiIxMzM2OTUzMzYzIn0=</vt:lpwstr>
  </property>
</Properties>
</file>